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AC45" w14:textId="22458459" w:rsidR="00B22A05" w:rsidRPr="00CE3710" w:rsidRDefault="00431F5A" w:rsidP="00A7215A">
      <w:pPr>
        <w:pStyle w:val="DocumentHeading"/>
        <w:spacing w:before="0" w:after="0"/>
        <w:jc w:val="center"/>
        <w:rPr>
          <w:rFonts w:ascii="Avenir Book" w:hAnsi="Avenir Book"/>
          <w:b/>
          <w:color w:val="C00000"/>
          <w:sz w:val="36"/>
          <w:szCs w:val="36"/>
          <w:lang w:val="id-ID"/>
        </w:rPr>
      </w:pPr>
      <w:r w:rsidRPr="003C5057">
        <w:rPr>
          <w:rFonts w:ascii="Avenir Book" w:hAnsi="Avenir Book"/>
          <w:b/>
          <w:color w:val="C00000"/>
          <w:sz w:val="36"/>
          <w:szCs w:val="36"/>
        </w:rPr>
        <w:t xml:space="preserve">Media Coverage </w:t>
      </w:r>
      <w:r>
        <w:rPr>
          <w:rFonts w:ascii="Avenir Book" w:hAnsi="Avenir Book"/>
          <w:b/>
          <w:color w:val="C00000"/>
          <w:sz w:val="36"/>
          <w:szCs w:val="36"/>
        </w:rPr>
        <w:t>Guide</w:t>
      </w:r>
      <w:r w:rsidR="00591B51">
        <w:rPr>
          <w:rFonts w:ascii="Avenir Book" w:hAnsi="Avenir Book"/>
          <w:b/>
          <w:color w:val="C00000"/>
          <w:sz w:val="36"/>
          <w:szCs w:val="36"/>
        </w:rPr>
        <w:t>lines</w:t>
      </w:r>
    </w:p>
    <w:p w14:paraId="4A2ABCF1" w14:textId="79762F63" w:rsidR="00B22A05" w:rsidRPr="00CE3710" w:rsidRDefault="00431F5A" w:rsidP="00A7215A">
      <w:pPr>
        <w:pStyle w:val="DocumentHeading"/>
        <w:spacing w:before="0" w:after="0"/>
        <w:jc w:val="center"/>
        <w:rPr>
          <w:rFonts w:ascii="Avenir Book" w:hAnsi="Avenir Book"/>
          <w:color w:val="C00000"/>
          <w:sz w:val="36"/>
          <w:szCs w:val="36"/>
          <w:lang w:val="id-ID"/>
        </w:rPr>
      </w:pPr>
      <w:r>
        <w:rPr>
          <w:rFonts w:ascii="Avenir Book" w:hAnsi="Avenir Book"/>
          <w:color w:val="C00000"/>
          <w:sz w:val="36"/>
          <w:szCs w:val="36"/>
          <w:lang w:val="en-SG"/>
        </w:rPr>
        <w:t xml:space="preserve">Indonesian </w:t>
      </w:r>
      <w:r w:rsidR="00A8415F">
        <w:rPr>
          <w:rFonts w:ascii="Avenir Book" w:hAnsi="Avenir Book"/>
          <w:color w:val="C00000"/>
          <w:sz w:val="36"/>
          <w:szCs w:val="36"/>
          <w:lang w:val="en-SG"/>
        </w:rPr>
        <w:t>General</w:t>
      </w:r>
      <w:r>
        <w:rPr>
          <w:rFonts w:ascii="Avenir Book" w:hAnsi="Avenir Book"/>
          <w:color w:val="C00000"/>
          <w:sz w:val="36"/>
          <w:szCs w:val="36"/>
          <w:lang w:val="en-SG"/>
        </w:rPr>
        <w:t xml:space="preserve"> Election 20</w:t>
      </w:r>
      <w:r w:rsidR="000F6EAA">
        <w:rPr>
          <w:rFonts w:ascii="Avenir Book" w:hAnsi="Avenir Book"/>
          <w:color w:val="C00000"/>
          <w:sz w:val="36"/>
          <w:szCs w:val="36"/>
          <w:lang w:val="en-SG"/>
        </w:rPr>
        <w:t>24</w:t>
      </w:r>
    </w:p>
    <w:p w14:paraId="17DC955E" w14:textId="77777777" w:rsidR="00431F5A" w:rsidRPr="003C5057" w:rsidRDefault="00431F5A" w:rsidP="00A7215A">
      <w:pPr>
        <w:pStyle w:val="DocumentHeading"/>
        <w:spacing w:before="0" w:after="0"/>
        <w:jc w:val="center"/>
        <w:rPr>
          <w:rFonts w:ascii="Avenir Book" w:hAnsi="Avenir Book"/>
          <w:color w:val="C00000"/>
          <w:sz w:val="36"/>
          <w:szCs w:val="36"/>
        </w:rPr>
      </w:pPr>
      <w:r w:rsidRPr="003C5057">
        <w:rPr>
          <w:rFonts w:ascii="Avenir Book" w:hAnsi="Avenir Book"/>
          <w:color w:val="C00000"/>
          <w:sz w:val="36"/>
          <w:szCs w:val="36"/>
        </w:rPr>
        <w:t>Embassy of the Republic of Indonesia in Singapore</w:t>
      </w:r>
    </w:p>
    <w:p w14:paraId="4AF21BA2" w14:textId="77777777" w:rsidR="00B22A05" w:rsidRPr="00CE3710" w:rsidRDefault="00B22A05" w:rsidP="0024189E">
      <w:pPr>
        <w:pStyle w:val="DocumentHeading"/>
        <w:spacing w:before="0" w:after="0"/>
        <w:jc w:val="both"/>
        <w:rPr>
          <w:rFonts w:ascii="Avenir Book" w:hAnsi="Avenir Book"/>
          <w:sz w:val="36"/>
          <w:szCs w:val="36"/>
          <w:lang w:val="id-ID"/>
        </w:rPr>
      </w:pPr>
    </w:p>
    <w:p w14:paraId="451AE786" w14:textId="4BB8EF61" w:rsidR="00B22A05" w:rsidRPr="00C83967" w:rsidRDefault="00431F5A" w:rsidP="0024189E">
      <w:pPr>
        <w:pStyle w:val="DocumentHeading"/>
        <w:numPr>
          <w:ilvl w:val="0"/>
          <w:numId w:val="2"/>
        </w:numPr>
        <w:jc w:val="both"/>
        <w:rPr>
          <w:rFonts w:ascii="Avenir Book" w:hAnsi="Avenir Book"/>
          <w:color w:val="000000" w:themeColor="text1"/>
          <w:sz w:val="21"/>
          <w:szCs w:val="18"/>
          <w:lang w:val="id-ID"/>
        </w:rPr>
      </w:pPr>
      <w:r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>Media who are</w:t>
      </w:r>
      <w:r w:rsidR="00B05FDF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 xml:space="preserve"> interested to cover the Indonesian </w:t>
      </w:r>
      <w:r w:rsidR="00A8415F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>General Election</w:t>
      </w:r>
      <w:r w:rsidR="00B05FDF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 xml:space="preserve"> 20</w:t>
      </w:r>
      <w:r w:rsidR="000F6EAA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>24</w:t>
      </w:r>
      <w:r w:rsidR="00B05FDF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 xml:space="preserve"> held at the Embassy of the Republic of Indonesia in Singapore, should register by fill</w:t>
      </w:r>
      <w:r w:rsidR="00A8415F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>ing out the registration</w:t>
      </w:r>
      <w:r w:rsidR="00B05FDF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 xml:space="preserve"> form. </w:t>
      </w:r>
    </w:p>
    <w:p w14:paraId="4C1529F2" w14:textId="034653FA" w:rsidR="00EB2390" w:rsidRPr="00C83967" w:rsidRDefault="00A8415F" w:rsidP="0024189E">
      <w:pPr>
        <w:pStyle w:val="DocumentHeading"/>
        <w:numPr>
          <w:ilvl w:val="0"/>
          <w:numId w:val="2"/>
        </w:numPr>
        <w:jc w:val="both"/>
        <w:rPr>
          <w:rFonts w:ascii="Avenir Book" w:hAnsi="Avenir Book"/>
          <w:color w:val="000000" w:themeColor="text1"/>
          <w:sz w:val="21"/>
          <w:szCs w:val="18"/>
          <w:lang w:val="id-ID"/>
        </w:rPr>
      </w:pPr>
      <w:r w:rsidRPr="00C83967">
        <w:rPr>
          <w:rFonts w:ascii="Avenir Book" w:hAnsi="Avenir Book"/>
          <w:color w:val="000000" w:themeColor="text1"/>
          <w:sz w:val="21"/>
          <w:szCs w:val="18"/>
        </w:rPr>
        <w:t>Registration f</w:t>
      </w:r>
      <w:r w:rsidR="00431F5A" w:rsidRPr="00C83967">
        <w:rPr>
          <w:rFonts w:ascii="Avenir Book" w:hAnsi="Avenir Book"/>
          <w:color w:val="000000" w:themeColor="text1"/>
          <w:sz w:val="21"/>
          <w:szCs w:val="18"/>
        </w:rPr>
        <w:t xml:space="preserve">orm </w:t>
      </w:r>
      <w:r w:rsidRPr="00C83967">
        <w:rPr>
          <w:rFonts w:ascii="Avenir Book" w:hAnsi="Avenir Book"/>
          <w:color w:val="000000" w:themeColor="text1"/>
          <w:sz w:val="21"/>
          <w:szCs w:val="18"/>
        </w:rPr>
        <w:t>is to be submitted with the following documents</w:t>
      </w:r>
      <w:r w:rsidR="00EB2390" w:rsidRPr="00C83967">
        <w:rPr>
          <w:rFonts w:ascii="Avenir Book" w:hAnsi="Avenir Book"/>
          <w:color w:val="000000" w:themeColor="text1"/>
          <w:sz w:val="21"/>
          <w:szCs w:val="18"/>
        </w:rPr>
        <w:t>;</w:t>
      </w:r>
    </w:p>
    <w:p w14:paraId="3EC58762" w14:textId="2DB36D81" w:rsidR="00EB2390" w:rsidRPr="00C83967" w:rsidRDefault="00A8415F" w:rsidP="0024189E">
      <w:pPr>
        <w:pStyle w:val="DocumentHeading"/>
        <w:numPr>
          <w:ilvl w:val="0"/>
          <w:numId w:val="3"/>
        </w:numPr>
        <w:jc w:val="both"/>
        <w:rPr>
          <w:rFonts w:ascii="Avenir Book" w:hAnsi="Avenir Book"/>
          <w:color w:val="000000" w:themeColor="text1"/>
          <w:sz w:val="21"/>
          <w:szCs w:val="18"/>
        </w:rPr>
      </w:pPr>
      <w:r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>L</w:t>
      </w:r>
      <w:r w:rsidR="00431F5A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>atest p</w:t>
      </w:r>
      <w:r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>assport photo</w:t>
      </w:r>
      <w:r w:rsidR="00431F5A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 xml:space="preserve"> (400 x 51</w:t>
      </w:r>
      <w:r w:rsidR="00116195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>4 pixels, maximum size to 256k</w:t>
      </w:r>
      <w:r w:rsidR="00116195" w:rsidRPr="00C83967">
        <w:rPr>
          <w:rFonts w:ascii="Avenir Book" w:hAnsi="Avenir Book"/>
          <w:color w:val="000000" w:themeColor="text1"/>
          <w:sz w:val="21"/>
          <w:szCs w:val="18"/>
          <w:lang w:val="id-ID"/>
        </w:rPr>
        <w:t>b</w:t>
      </w:r>
      <w:r w:rsidR="00EB2390" w:rsidRPr="00C83967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, </w:t>
      </w:r>
      <w:r w:rsidR="00431F5A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 xml:space="preserve">in plain white background, </w:t>
      </w:r>
      <w:r w:rsidR="00431F5A" w:rsidRPr="00C83967">
        <w:rPr>
          <w:rFonts w:ascii="Avenir Book" w:hAnsi="Avenir Book"/>
          <w:color w:val="000000" w:themeColor="text1"/>
          <w:sz w:val="21"/>
          <w:szCs w:val="18"/>
          <w:lang w:val="id-ID"/>
        </w:rPr>
        <w:t xml:space="preserve">in </w:t>
      </w:r>
      <w:r w:rsidR="00431F5A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>JPEG format</w:t>
      </w:r>
      <w:r w:rsidR="00116195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>)</w:t>
      </w:r>
      <w:r w:rsidR="00EA0609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>.</w:t>
      </w:r>
    </w:p>
    <w:p w14:paraId="466873D8" w14:textId="74CC25EE" w:rsidR="00EB2390" w:rsidRPr="00C83967" w:rsidRDefault="00116195" w:rsidP="0024189E">
      <w:pPr>
        <w:pStyle w:val="DocumentHeading"/>
        <w:numPr>
          <w:ilvl w:val="0"/>
          <w:numId w:val="3"/>
        </w:numPr>
        <w:jc w:val="both"/>
        <w:rPr>
          <w:rFonts w:ascii="Avenir Book" w:hAnsi="Avenir Book"/>
          <w:color w:val="000000" w:themeColor="text1"/>
          <w:sz w:val="21"/>
          <w:szCs w:val="18"/>
        </w:rPr>
      </w:pPr>
      <w:r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>Letter of Assignment (LOA) from your organisation</w:t>
      </w:r>
      <w:r w:rsidR="000F6EAA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>/company</w:t>
      </w:r>
      <w:r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 xml:space="preserve"> and signed by editor, </w:t>
      </w:r>
      <w:r w:rsidR="000F6EAA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>in</w:t>
      </w:r>
      <w:r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 xml:space="preserve"> PDF format</w:t>
      </w:r>
      <w:r w:rsidR="00EA0609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>.</w:t>
      </w:r>
    </w:p>
    <w:p w14:paraId="01661CC5" w14:textId="2950194C" w:rsidR="00EB2390" w:rsidRPr="00C83967" w:rsidRDefault="00116195" w:rsidP="0024189E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color w:val="000000" w:themeColor="text1"/>
          <w:sz w:val="21"/>
          <w:szCs w:val="18"/>
          <w:lang w:val="en-SG"/>
        </w:rPr>
      </w:pPr>
      <w:r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>Attach a copy of your passport/IC details and Journalistic ID Card in PDF format</w:t>
      </w:r>
      <w:r w:rsidR="00EA0609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>.</w:t>
      </w:r>
    </w:p>
    <w:p w14:paraId="60803CEA" w14:textId="6B0A169B" w:rsidR="00EB2390" w:rsidRPr="00C83967" w:rsidRDefault="00431F5A" w:rsidP="0024189E">
      <w:pPr>
        <w:pStyle w:val="DocumentHeading"/>
        <w:ind w:left="720"/>
        <w:jc w:val="both"/>
        <w:rPr>
          <w:rFonts w:ascii="Avenir Book" w:hAnsi="Avenir Book"/>
          <w:color w:val="000000" w:themeColor="text1"/>
          <w:sz w:val="21"/>
          <w:szCs w:val="18"/>
        </w:rPr>
      </w:pPr>
      <w:r w:rsidRPr="00C83967">
        <w:rPr>
          <w:rFonts w:ascii="Avenir Book" w:hAnsi="Avenir Book"/>
          <w:color w:val="000000" w:themeColor="text1"/>
          <w:sz w:val="21"/>
          <w:szCs w:val="18"/>
        </w:rPr>
        <w:t>Submit to</w:t>
      </w:r>
      <w:r w:rsidR="00EB2390" w:rsidRPr="00C83967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hyperlink r:id="rId5" w:history="1">
        <w:r w:rsidR="00C83967" w:rsidRPr="00B4785E">
          <w:rPr>
            <w:rStyle w:val="Hyperlink"/>
            <w:rFonts w:ascii="Avenir Book" w:hAnsi="Avenir Book"/>
            <w:sz w:val="21"/>
            <w:szCs w:val="18"/>
          </w:rPr>
          <w:t>pensosbud@indonesianembassy.sg</w:t>
        </w:r>
      </w:hyperlink>
      <w:r w:rsidR="00C83967">
        <w:rPr>
          <w:rFonts w:ascii="Avenir Book" w:hAnsi="Avenir Book"/>
          <w:color w:val="000000" w:themeColor="text1"/>
          <w:sz w:val="21"/>
          <w:szCs w:val="18"/>
        </w:rPr>
        <w:t xml:space="preserve"> and </w:t>
      </w:r>
      <w:hyperlink r:id="rId6" w:history="1">
        <w:r w:rsidR="00C83967" w:rsidRPr="00B4785E">
          <w:rPr>
            <w:rStyle w:val="Hyperlink"/>
            <w:rFonts w:ascii="Avenir Book" w:hAnsi="Avenir Book"/>
            <w:sz w:val="21"/>
            <w:szCs w:val="18"/>
          </w:rPr>
          <w:t>nadhif@pplnsingapura.org</w:t>
        </w:r>
      </w:hyperlink>
      <w:r w:rsidR="00C83967">
        <w:rPr>
          <w:rFonts w:ascii="Avenir Book" w:hAnsi="Avenir Book"/>
          <w:color w:val="000000" w:themeColor="text1"/>
          <w:sz w:val="21"/>
          <w:szCs w:val="18"/>
        </w:rPr>
        <w:t xml:space="preserve"> </w:t>
      </w:r>
    </w:p>
    <w:p w14:paraId="79090CF4" w14:textId="6E303FA2" w:rsidR="000F6EAA" w:rsidRPr="00C83967" w:rsidRDefault="000F6EAA" w:rsidP="0024189E">
      <w:pPr>
        <w:pStyle w:val="DocumentHeading"/>
        <w:numPr>
          <w:ilvl w:val="0"/>
          <w:numId w:val="2"/>
        </w:numPr>
        <w:jc w:val="both"/>
        <w:rPr>
          <w:rFonts w:ascii="Avenir Book" w:hAnsi="Avenir Book"/>
          <w:color w:val="000000" w:themeColor="text1"/>
          <w:sz w:val="21"/>
          <w:szCs w:val="18"/>
          <w:lang w:val="id-ID"/>
        </w:rPr>
      </w:pPr>
      <w:r w:rsidRPr="00C83967">
        <w:rPr>
          <w:rFonts w:ascii="Avenir Book" w:hAnsi="Avenir Book"/>
          <w:color w:val="000000" w:themeColor="text1"/>
          <w:sz w:val="21"/>
          <w:szCs w:val="18"/>
        </w:rPr>
        <w:t>For media representatives whose registration has been approved can collect of Media access badge by person to the Indonesia Overseas Election Committee by showing the registration form and IC/Passport</w:t>
      </w:r>
      <w:r w:rsidR="0024189E" w:rsidRPr="00C83967">
        <w:rPr>
          <w:rFonts w:ascii="Avenir Book" w:hAnsi="Avenir Book"/>
          <w:color w:val="000000" w:themeColor="text1"/>
          <w:sz w:val="21"/>
          <w:szCs w:val="18"/>
        </w:rPr>
        <w:t xml:space="preserve"> at the Committee’s office in the Embassy of Republic Indonesia in Singapore</w:t>
      </w:r>
      <w:r w:rsidR="001B11DC" w:rsidRPr="00C83967">
        <w:rPr>
          <w:rFonts w:ascii="Avenir Book" w:hAnsi="Avenir Book"/>
          <w:color w:val="000000" w:themeColor="text1"/>
          <w:sz w:val="21"/>
          <w:szCs w:val="18"/>
        </w:rPr>
        <w:t xml:space="preserve"> on 10</w:t>
      </w:r>
      <w:r w:rsidR="001B11DC" w:rsidRPr="00C83967">
        <w:rPr>
          <w:rFonts w:ascii="Avenir Book" w:hAnsi="Avenir Book"/>
          <w:color w:val="000000" w:themeColor="text1"/>
          <w:sz w:val="21"/>
          <w:szCs w:val="18"/>
          <w:vertAlign w:val="superscript"/>
        </w:rPr>
        <w:t>th</w:t>
      </w:r>
      <w:r w:rsidR="001B11DC" w:rsidRPr="00C83967">
        <w:rPr>
          <w:rFonts w:ascii="Avenir Book" w:hAnsi="Avenir Book"/>
          <w:color w:val="000000" w:themeColor="text1"/>
          <w:sz w:val="21"/>
          <w:szCs w:val="18"/>
        </w:rPr>
        <w:t xml:space="preserve"> February 2024</w:t>
      </w:r>
      <w:r w:rsidRPr="00C83967">
        <w:rPr>
          <w:rFonts w:ascii="Avenir Book" w:hAnsi="Avenir Book"/>
          <w:color w:val="000000" w:themeColor="text1"/>
          <w:sz w:val="21"/>
          <w:szCs w:val="18"/>
        </w:rPr>
        <w:t>.</w:t>
      </w:r>
    </w:p>
    <w:p w14:paraId="5FC8460D" w14:textId="4EBDA838" w:rsidR="00EB2390" w:rsidRPr="00C83967" w:rsidRDefault="0024189E" w:rsidP="0024189E">
      <w:pPr>
        <w:pStyle w:val="DocumentHeading"/>
        <w:numPr>
          <w:ilvl w:val="0"/>
          <w:numId w:val="2"/>
        </w:numPr>
        <w:jc w:val="both"/>
        <w:rPr>
          <w:rFonts w:ascii="Avenir Book" w:hAnsi="Avenir Book"/>
          <w:color w:val="000000" w:themeColor="text1"/>
          <w:sz w:val="21"/>
          <w:szCs w:val="18"/>
          <w:lang w:val="id-ID"/>
        </w:rPr>
      </w:pPr>
      <w:r w:rsidRPr="00C83967">
        <w:rPr>
          <w:rFonts w:ascii="Avenir Book" w:hAnsi="Avenir Book"/>
          <w:color w:val="000000" w:themeColor="text1"/>
          <w:sz w:val="21"/>
          <w:szCs w:val="18"/>
        </w:rPr>
        <w:t>In the day of election, the media representatives</w:t>
      </w:r>
      <w:r w:rsidR="00B05FDF" w:rsidRPr="00C83967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r w:rsidRPr="00C83967">
        <w:rPr>
          <w:rFonts w:ascii="Avenir Book" w:hAnsi="Avenir Book"/>
          <w:color w:val="000000" w:themeColor="text1"/>
          <w:sz w:val="21"/>
          <w:szCs w:val="18"/>
        </w:rPr>
        <w:t>may enter the premise through committee/logistics entrance (the side gate of the Embassy</w:t>
      </w:r>
      <w:r w:rsidR="00127534" w:rsidRPr="00C83967">
        <w:rPr>
          <w:rFonts w:ascii="Avenir Book" w:hAnsi="Avenir Book"/>
          <w:color w:val="000000" w:themeColor="text1"/>
          <w:sz w:val="21"/>
          <w:szCs w:val="18"/>
        </w:rPr>
        <w:t>)</w:t>
      </w:r>
      <w:r w:rsidR="00B05FDF" w:rsidRPr="00C83967">
        <w:rPr>
          <w:rFonts w:ascii="Avenir Book" w:hAnsi="Avenir Book"/>
          <w:color w:val="000000" w:themeColor="text1"/>
          <w:sz w:val="21"/>
          <w:szCs w:val="18"/>
        </w:rPr>
        <w:t xml:space="preserve"> on </w:t>
      </w:r>
      <w:r w:rsidRPr="00C83967">
        <w:rPr>
          <w:rFonts w:ascii="Avenir Book" w:hAnsi="Avenir Book"/>
          <w:color w:val="000000" w:themeColor="text1"/>
          <w:sz w:val="21"/>
          <w:szCs w:val="18"/>
        </w:rPr>
        <w:t>11</w:t>
      </w:r>
      <w:r w:rsidRPr="00C83967">
        <w:rPr>
          <w:rFonts w:ascii="Avenir Book" w:hAnsi="Avenir Book"/>
          <w:color w:val="000000" w:themeColor="text1"/>
          <w:sz w:val="21"/>
          <w:szCs w:val="18"/>
          <w:vertAlign w:val="superscript"/>
        </w:rPr>
        <w:t>th</w:t>
      </w:r>
      <w:r w:rsidRPr="00C83967">
        <w:rPr>
          <w:rFonts w:ascii="Avenir Book" w:hAnsi="Avenir Book"/>
          <w:color w:val="000000" w:themeColor="text1"/>
          <w:sz w:val="21"/>
          <w:szCs w:val="18"/>
        </w:rPr>
        <w:t xml:space="preserve"> February 2024</w:t>
      </w:r>
      <w:r w:rsidR="00B05FDF" w:rsidRPr="00C83967">
        <w:rPr>
          <w:rFonts w:ascii="Avenir Book" w:hAnsi="Avenir Book"/>
          <w:color w:val="000000" w:themeColor="text1"/>
          <w:sz w:val="21"/>
          <w:szCs w:val="18"/>
        </w:rPr>
        <w:t>, start</w:t>
      </w:r>
      <w:r w:rsidR="00A8415F" w:rsidRPr="00C83967">
        <w:rPr>
          <w:rFonts w:ascii="Avenir Book" w:hAnsi="Avenir Book"/>
          <w:color w:val="000000" w:themeColor="text1"/>
          <w:sz w:val="21"/>
          <w:szCs w:val="18"/>
        </w:rPr>
        <w:t xml:space="preserve">ing </w:t>
      </w:r>
      <w:r w:rsidR="00B05FDF" w:rsidRPr="00C83967">
        <w:rPr>
          <w:rFonts w:ascii="Avenir Book" w:hAnsi="Avenir Book"/>
          <w:color w:val="000000" w:themeColor="text1"/>
          <w:sz w:val="21"/>
          <w:szCs w:val="18"/>
        </w:rPr>
        <w:t xml:space="preserve">from 08.00AM – </w:t>
      </w:r>
      <w:r w:rsidR="00A8415F" w:rsidRPr="00C83967">
        <w:rPr>
          <w:rFonts w:ascii="Avenir Book" w:hAnsi="Avenir Book"/>
          <w:color w:val="000000" w:themeColor="text1"/>
          <w:sz w:val="21"/>
          <w:szCs w:val="18"/>
        </w:rPr>
        <w:t>05</w:t>
      </w:r>
      <w:r w:rsidR="00B05FDF" w:rsidRPr="00C83967">
        <w:rPr>
          <w:rFonts w:ascii="Avenir Book" w:hAnsi="Avenir Book"/>
          <w:color w:val="000000" w:themeColor="text1"/>
          <w:sz w:val="21"/>
          <w:szCs w:val="18"/>
        </w:rPr>
        <w:t>.00</w:t>
      </w:r>
      <w:r w:rsidR="00A8415F" w:rsidRPr="00C83967">
        <w:rPr>
          <w:rFonts w:ascii="Avenir Book" w:hAnsi="Avenir Book"/>
          <w:color w:val="000000" w:themeColor="text1"/>
          <w:sz w:val="21"/>
          <w:szCs w:val="18"/>
        </w:rPr>
        <w:t>PM.</w:t>
      </w:r>
      <w:r w:rsidR="00B05FDF" w:rsidRPr="00C83967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r w:rsidR="00160A0D" w:rsidRPr="00C83967">
        <w:rPr>
          <w:rFonts w:ascii="Avenir Book" w:hAnsi="Avenir Book"/>
          <w:color w:val="000000" w:themeColor="text1"/>
          <w:sz w:val="21"/>
          <w:szCs w:val="18"/>
        </w:rPr>
        <w:t xml:space="preserve">Upon </w:t>
      </w:r>
      <w:r w:rsidR="00E2502E" w:rsidRPr="00C83967">
        <w:rPr>
          <w:rFonts w:ascii="Avenir Book" w:hAnsi="Avenir Book"/>
          <w:color w:val="000000" w:themeColor="text1"/>
          <w:sz w:val="21"/>
          <w:szCs w:val="18"/>
        </w:rPr>
        <w:t xml:space="preserve">the </w:t>
      </w:r>
      <w:r w:rsidR="00160A0D" w:rsidRPr="00C83967">
        <w:rPr>
          <w:rFonts w:ascii="Avenir Book" w:hAnsi="Avenir Book"/>
          <w:color w:val="000000" w:themeColor="text1"/>
          <w:sz w:val="21"/>
          <w:szCs w:val="18"/>
        </w:rPr>
        <w:t>arrival</w:t>
      </w:r>
      <w:r w:rsidR="00B05FDF" w:rsidRPr="00C83967">
        <w:rPr>
          <w:rFonts w:ascii="Avenir Book" w:hAnsi="Avenir Book"/>
          <w:color w:val="000000" w:themeColor="text1"/>
          <w:sz w:val="21"/>
          <w:szCs w:val="18"/>
        </w:rPr>
        <w:t xml:space="preserve">, </w:t>
      </w:r>
      <w:r w:rsidR="00DB0E6C" w:rsidRPr="00C83967">
        <w:rPr>
          <w:rFonts w:ascii="Avenir Book" w:hAnsi="Avenir Book"/>
          <w:color w:val="000000" w:themeColor="text1"/>
          <w:sz w:val="21"/>
          <w:szCs w:val="18"/>
        </w:rPr>
        <w:t>m</w:t>
      </w:r>
      <w:r w:rsidR="00B05FDF" w:rsidRPr="00C83967">
        <w:rPr>
          <w:rFonts w:ascii="Avenir Book" w:hAnsi="Avenir Book"/>
          <w:color w:val="000000" w:themeColor="text1"/>
          <w:sz w:val="21"/>
          <w:szCs w:val="18"/>
        </w:rPr>
        <w:t xml:space="preserve">edia </w:t>
      </w:r>
      <w:r w:rsidR="00160A0D" w:rsidRPr="00C83967">
        <w:rPr>
          <w:rFonts w:ascii="Avenir Book" w:hAnsi="Avenir Book"/>
          <w:color w:val="000000" w:themeColor="text1"/>
          <w:sz w:val="21"/>
          <w:szCs w:val="18"/>
        </w:rPr>
        <w:t>repre</w:t>
      </w:r>
      <w:r w:rsidR="00DC2213" w:rsidRPr="00C83967">
        <w:rPr>
          <w:rFonts w:ascii="Avenir Book" w:hAnsi="Avenir Book"/>
          <w:color w:val="000000" w:themeColor="text1"/>
          <w:sz w:val="21"/>
          <w:szCs w:val="18"/>
        </w:rPr>
        <w:t>sentatives</w:t>
      </w:r>
      <w:r w:rsidR="00B05FDF" w:rsidRPr="00C83967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r w:rsidR="00DB0E6C" w:rsidRPr="00C83967">
        <w:rPr>
          <w:rFonts w:ascii="Avenir Book" w:hAnsi="Avenir Book"/>
          <w:color w:val="000000" w:themeColor="text1"/>
          <w:sz w:val="21"/>
          <w:szCs w:val="18"/>
        </w:rPr>
        <w:t>are</w:t>
      </w:r>
      <w:r w:rsidR="00160A0D" w:rsidRPr="00C83967">
        <w:rPr>
          <w:rFonts w:ascii="Avenir Book" w:hAnsi="Avenir Book"/>
          <w:color w:val="000000" w:themeColor="text1"/>
          <w:sz w:val="21"/>
          <w:szCs w:val="18"/>
        </w:rPr>
        <w:t xml:space="preserve"> asked to </w:t>
      </w:r>
      <w:r w:rsidR="00B05FDF" w:rsidRPr="00C83967">
        <w:rPr>
          <w:rFonts w:ascii="Avenir Book" w:hAnsi="Avenir Book"/>
          <w:color w:val="000000" w:themeColor="text1"/>
          <w:sz w:val="21"/>
          <w:szCs w:val="18"/>
        </w:rPr>
        <w:t xml:space="preserve">report to the </w:t>
      </w:r>
      <w:r w:rsidR="00DB0E6C" w:rsidRPr="00C83967">
        <w:rPr>
          <w:rFonts w:ascii="Avenir Book" w:hAnsi="Avenir Book"/>
          <w:color w:val="000000" w:themeColor="text1"/>
          <w:sz w:val="21"/>
          <w:szCs w:val="18"/>
        </w:rPr>
        <w:t>dedicated</w:t>
      </w:r>
      <w:r w:rsidR="00B05FDF" w:rsidRPr="00C83967">
        <w:rPr>
          <w:rFonts w:ascii="Avenir Book" w:hAnsi="Avenir Book"/>
          <w:color w:val="000000" w:themeColor="text1"/>
          <w:sz w:val="21"/>
          <w:szCs w:val="18"/>
        </w:rPr>
        <w:t xml:space="preserve"> Media LO</w:t>
      </w:r>
      <w:r w:rsidR="00EA0609" w:rsidRPr="00C83967">
        <w:rPr>
          <w:rFonts w:ascii="Avenir Book" w:hAnsi="Avenir Book"/>
          <w:color w:val="000000" w:themeColor="text1"/>
          <w:sz w:val="21"/>
          <w:szCs w:val="18"/>
        </w:rPr>
        <w:t>.</w:t>
      </w:r>
    </w:p>
    <w:p w14:paraId="698805BC" w14:textId="73CA5A1D" w:rsidR="00DC2213" w:rsidRPr="00C83967" w:rsidRDefault="0024189E" w:rsidP="0024189E">
      <w:pPr>
        <w:pStyle w:val="DocumentHeading"/>
        <w:numPr>
          <w:ilvl w:val="0"/>
          <w:numId w:val="2"/>
        </w:numPr>
        <w:jc w:val="both"/>
        <w:rPr>
          <w:rFonts w:ascii="Avenir Book" w:hAnsi="Avenir Book"/>
          <w:color w:val="000000" w:themeColor="text1"/>
          <w:sz w:val="21"/>
          <w:szCs w:val="18"/>
          <w:lang w:val="id-ID"/>
        </w:rPr>
      </w:pPr>
      <w:r w:rsidRPr="00C83967">
        <w:rPr>
          <w:rFonts w:ascii="Avenir Book" w:hAnsi="Avenir Book"/>
          <w:color w:val="000000" w:themeColor="text1"/>
          <w:sz w:val="21"/>
          <w:szCs w:val="18"/>
        </w:rPr>
        <w:t>Media Representatives are approved based on the understanding that they attend in a purely NEUTRAL editorial capacity and not for campaigning, marketing or commercial purposes. Any reporting SHALL NOT indicate any favoritism or imposing the other candidate.</w:t>
      </w:r>
    </w:p>
    <w:p w14:paraId="2B7BA69C" w14:textId="63D7D51F" w:rsidR="00B35A42" w:rsidRPr="00C83967" w:rsidRDefault="00DB0E6C" w:rsidP="0024189E">
      <w:pPr>
        <w:pStyle w:val="DocumentHeading"/>
        <w:numPr>
          <w:ilvl w:val="0"/>
          <w:numId w:val="2"/>
        </w:numPr>
        <w:jc w:val="both"/>
        <w:rPr>
          <w:rFonts w:ascii="Avenir Book" w:hAnsi="Avenir Book"/>
          <w:color w:val="000000" w:themeColor="text1"/>
          <w:sz w:val="21"/>
          <w:szCs w:val="18"/>
          <w:lang w:val="id-ID"/>
        </w:rPr>
      </w:pPr>
      <w:r w:rsidRPr="00C83967">
        <w:rPr>
          <w:rFonts w:ascii="Avenir Book" w:hAnsi="Avenir Book"/>
          <w:color w:val="000000" w:themeColor="text1"/>
          <w:sz w:val="21"/>
          <w:szCs w:val="18"/>
        </w:rPr>
        <w:t>Videography or photography of the election situation will be</w:t>
      </w:r>
      <w:r w:rsidR="00822B5E" w:rsidRPr="00C83967">
        <w:rPr>
          <w:rFonts w:ascii="Avenir Book" w:hAnsi="Avenir Book"/>
          <w:color w:val="000000" w:themeColor="text1"/>
          <w:sz w:val="21"/>
          <w:szCs w:val="18"/>
        </w:rPr>
        <w:t xml:space="preserve"> done based on </w:t>
      </w:r>
      <w:r w:rsidR="0024189E" w:rsidRPr="00C83967">
        <w:rPr>
          <w:rFonts w:ascii="Avenir Book" w:hAnsi="Avenir Book"/>
          <w:color w:val="000000" w:themeColor="text1"/>
          <w:sz w:val="21"/>
          <w:szCs w:val="18"/>
        </w:rPr>
        <w:t xml:space="preserve">dedicated </w:t>
      </w:r>
      <w:r w:rsidR="00822B5E" w:rsidRPr="00C83967">
        <w:rPr>
          <w:rFonts w:ascii="Avenir Book" w:hAnsi="Avenir Book"/>
          <w:color w:val="000000" w:themeColor="text1"/>
          <w:sz w:val="21"/>
          <w:szCs w:val="18"/>
        </w:rPr>
        <w:t xml:space="preserve">media </w:t>
      </w:r>
      <w:r w:rsidR="0024189E" w:rsidRPr="00C83967">
        <w:rPr>
          <w:rFonts w:ascii="Avenir Book" w:hAnsi="Avenir Book"/>
          <w:color w:val="000000" w:themeColor="text1"/>
          <w:sz w:val="21"/>
          <w:szCs w:val="18"/>
        </w:rPr>
        <w:t>area</w:t>
      </w:r>
      <w:r w:rsidR="00E61E25" w:rsidRPr="00C83967">
        <w:rPr>
          <w:rFonts w:ascii="Avenir Book" w:hAnsi="Avenir Book"/>
          <w:color w:val="000000" w:themeColor="text1"/>
          <w:sz w:val="21"/>
          <w:szCs w:val="18"/>
        </w:rPr>
        <w:t xml:space="preserve"> and time</w:t>
      </w:r>
      <w:r w:rsidRPr="00C83967">
        <w:rPr>
          <w:rFonts w:ascii="Avenir Book" w:hAnsi="Avenir Book"/>
          <w:color w:val="000000" w:themeColor="text1"/>
          <w:sz w:val="21"/>
          <w:szCs w:val="18"/>
        </w:rPr>
        <w:t>,</w:t>
      </w:r>
      <w:r w:rsidR="00822B5E" w:rsidRPr="00C83967">
        <w:rPr>
          <w:rFonts w:ascii="Avenir Book" w:hAnsi="Avenir Book"/>
          <w:color w:val="000000" w:themeColor="text1"/>
          <w:sz w:val="21"/>
          <w:szCs w:val="18"/>
        </w:rPr>
        <w:t xml:space="preserve"> and </w:t>
      </w:r>
      <w:r w:rsidRPr="00C83967">
        <w:rPr>
          <w:rFonts w:ascii="Avenir Book" w:hAnsi="Avenir Book"/>
          <w:color w:val="000000" w:themeColor="text1"/>
          <w:sz w:val="21"/>
          <w:szCs w:val="18"/>
        </w:rPr>
        <w:t>will</w:t>
      </w:r>
      <w:r w:rsidR="00822B5E" w:rsidRPr="00C83967">
        <w:rPr>
          <w:rFonts w:ascii="Avenir Book" w:hAnsi="Avenir Book"/>
          <w:color w:val="000000" w:themeColor="text1"/>
          <w:sz w:val="21"/>
          <w:szCs w:val="18"/>
        </w:rPr>
        <w:t xml:space="preserve"> be accompanied </w:t>
      </w:r>
      <w:r w:rsidRPr="00C83967">
        <w:rPr>
          <w:rFonts w:ascii="Avenir Book" w:hAnsi="Avenir Book"/>
          <w:color w:val="000000" w:themeColor="text1"/>
          <w:sz w:val="21"/>
          <w:szCs w:val="18"/>
        </w:rPr>
        <w:t>by the</w:t>
      </w:r>
      <w:r w:rsidR="00822B5E" w:rsidRPr="00C83967">
        <w:rPr>
          <w:rFonts w:ascii="Avenir Book" w:hAnsi="Avenir Book"/>
          <w:color w:val="000000" w:themeColor="text1"/>
          <w:sz w:val="21"/>
          <w:szCs w:val="18"/>
        </w:rPr>
        <w:t xml:space="preserve"> Media LO. </w:t>
      </w:r>
      <w:r w:rsidRPr="00C83967">
        <w:rPr>
          <w:rFonts w:ascii="Avenir Book" w:hAnsi="Avenir Book"/>
          <w:color w:val="000000" w:themeColor="text1"/>
          <w:sz w:val="21"/>
          <w:szCs w:val="18"/>
        </w:rPr>
        <w:t xml:space="preserve">Any taking of videography or photography </w:t>
      </w:r>
      <w:r w:rsidR="00303E44" w:rsidRPr="00C83967">
        <w:rPr>
          <w:rFonts w:ascii="Avenir Book" w:hAnsi="Avenir Book"/>
          <w:color w:val="000000" w:themeColor="text1"/>
          <w:sz w:val="21"/>
          <w:szCs w:val="18"/>
        </w:rPr>
        <w:t>SHOULD</w:t>
      </w:r>
      <w:r w:rsidR="00822B5E" w:rsidRPr="00C83967">
        <w:rPr>
          <w:rFonts w:ascii="Avenir Book" w:hAnsi="Avenir Book"/>
          <w:color w:val="000000" w:themeColor="text1"/>
          <w:sz w:val="21"/>
          <w:szCs w:val="18"/>
        </w:rPr>
        <w:t xml:space="preserve"> NOT </w:t>
      </w:r>
      <w:r w:rsidRPr="00C83967">
        <w:rPr>
          <w:rFonts w:ascii="Avenir Book" w:hAnsi="Avenir Book"/>
          <w:color w:val="000000" w:themeColor="text1"/>
          <w:sz w:val="21"/>
          <w:szCs w:val="18"/>
        </w:rPr>
        <w:t>disturb</w:t>
      </w:r>
      <w:r w:rsidR="00822B5E" w:rsidRPr="00C83967">
        <w:rPr>
          <w:rFonts w:ascii="Avenir Book" w:hAnsi="Avenir Book"/>
          <w:color w:val="000000" w:themeColor="text1"/>
          <w:sz w:val="21"/>
          <w:szCs w:val="18"/>
        </w:rPr>
        <w:t xml:space="preserve"> the processes of </w:t>
      </w:r>
      <w:r w:rsidR="0024189E" w:rsidRPr="00C83967">
        <w:rPr>
          <w:rFonts w:ascii="Avenir Book" w:hAnsi="Avenir Book"/>
          <w:color w:val="000000" w:themeColor="text1"/>
          <w:sz w:val="21"/>
          <w:szCs w:val="18"/>
        </w:rPr>
        <w:t>election</w:t>
      </w:r>
      <w:r w:rsidR="00822B5E" w:rsidRPr="00C83967">
        <w:rPr>
          <w:rFonts w:ascii="Avenir Book" w:hAnsi="Avenir Book"/>
          <w:color w:val="000000" w:themeColor="text1"/>
          <w:sz w:val="21"/>
          <w:szCs w:val="18"/>
        </w:rPr>
        <w:t xml:space="preserve">. </w:t>
      </w:r>
    </w:p>
    <w:p w14:paraId="7456633B" w14:textId="5B232FAA" w:rsidR="00EB2390" w:rsidRPr="00C83967" w:rsidRDefault="00DB0E6C" w:rsidP="0024189E">
      <w:pPr>
        <w:pStyle w:val="DocumentHeading"/>
        <w:numPr>
          <w:ilvl w:val="0"/>
          <w:numId w:val="2"/>
        </w:numPr>
        <w:jc w:val="both"/>
        <w:rPr>
          <w:rFonts w:ascii="Avenir Book" w:hAnsi="Avenir Book"/>
          <w:color w:val="000000" w:themeColor="text1"/>
          <w:sz w:val="21"/>
          <w:szCs w:val="18"/>
          <w:lang w:val="id-ID"/>
        </w:rPr>
      </w:pPr>
      <w:r w:rsidRPr="00C83967">
        <w:rPr>
          <w:rFonts w:ascii="Avenir Book" w:hAnsi="Avenir Book"/>
          <w:color w:val="000000" w:themeColor="text1"/>
          <w:sz w:val="21"/>
          <w:szCs w:val="18"/>
        </w:rPr>
        <w:t xml:space="preserve">The </w:t>
      </w:r>
      <w:r w:rsidR="0024189E" w:rsidRPr="00C83967">
        <w:rPr>
          <w:rFonts w:ascii="Avenir Book" w:hAnsi="Avenir Book"/>
          <w:color w:val="000000" w:themeColor="text1"/>
          <w:sz w:val="21"/>
          <w:szCs w:val="18"/>
        </w:rPr>
        <w:t>election</w:t>
      </w:r>
      <w:r w:rsidR="00822B5E" w:rsidRPr="00C83967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r w:rsidR="00BE3071" w:rsidRPr="00C83967">
        <w:rPr>
          <w:rFonts w:ascii="Avenir Book" w:hAnsi="Avenir Book"/>
          <w:color w:val="000000" w:themeColor="text1"/>
          <w:sz w:val="21"/>
          <w:szCs w:val="18"/>
        </w:rPr>
        <w:t>committee</w:t>
      </w:r>
      <w:r w:rsidRPr="00C83967">
        <w:rPr>
          <w:rFonts w:ascii="Avenir Book" w:hAnsi="Avenir Book"/>
          <w:color w:val="000000" w:themeColor="text1"/>
          <w:sz w:val="21"/>
          <w:szCs w:val="18"/>
        </w:rPr>
        <w:t xml:space="preserve"> that are in charge at the </w:t>
      </w:r>
      <w:r w:rsidR="0024189E" w:rsidRPr="00C83967">
        <w:rPr>
          <w:rFonts w:ascii="Avenir Book" w:hAnsi="Avenir Book"/>
          <w:color w:val="000000" w:themeColor="text1"/>
          <w:sz w:val="21"/>
          <w:szCs w:val="18"/>
        </w:rPr>
        <w:t>voting</w:t>
      </w:r>
      <w:r w:rsidRPr="00C83967">
        <w:rPr>
          <w:rFonts w:ascii="Avenir Book" w:hAnsi="Avenir Book"/>
          <w:color w:val="000000" w:themeColor="text1"/>
          <w:sz w:val="21"/>
          <w:szCs w:val="18"/>
        </w:rPr>
        <w:t xml:space="preserve"> booth are NOT ALLOWED to be interviewed</w:t>
      </w:r>
      <w:r w:rsidR="00822B5E" w:rsidRPr="00C83967">
        <w:rPr>
          <w:rFonts w:ascii="Avenir Book" w:hAnsi="Avenir Book"/>
          <w:color w:val="000000" w:themeColor="text1"/>
          <w:sz w:val="21"/>
          <w:szCs w:val="18"/>
        </w:rPr>
        <w:t xml:space="preserve">. </w:t>
      </w:r>
    </w:p>
    <w:p w14:paraId="4C696E88" w14:textId="77777777" w:rsidR="00E61E25" w:rsidRPr="00C83967" w:rsidRDefault="00E61E25" w:rsidP="0024189E">
      <w:pPr>
        <w:pStyle w:val="DocumentHeading"/>
        <w:numPr>
          <w:ilvl w:val="0"/>
          <w:numId w:val="2"/>
        </w:numPr>
        <w:jc w:val="both"/>
        <w:rPr>
          <w:rFonts w:ascii="Avenir Book" w:hAnsi="Avenir Book"/>
          <w:color w:val="000000" w:themeColor="text1"/>
          <w:sz w:val="21"/>
          <w:szCs w:val="18"/>
          <w:lang w:val="id-ID"/>
        </w:rPr>
      </w:pPr>
      <w:r w:rsidRPr="00C83967">
        <w:rPr>
          <w:rFonts w:ascii="Avenir Book" w:hAnsi="Avenir Book"/>
          <w:color w:val="000000" w:themeColor="text1"/>
          <w:sz w:val="21"/>
          <w:szCs w:val="18"/>
        </w:rPr>
        <w:t xml:space="preserve">Interviews with the citizen or any voters can only be done in the area determined by the Committee. </w:t>
      </w:r>
    </w:p>
    <w:p w14:paraId="12F80137" w14:textId="0C2A0A9A" w:rsidR="00822B5E" w:rsidRPr="00C83967" w:rsidRDefault="0024189E" w:rsidP="0024189E">
      <w:pPr>
        <w:pStyle w:val="DocumentHeading"/>
        <w:numPr>
          <w:ilvl w:val="0"/>
          <w:numId w:val="2"/>
        </w:numPr>
        <w:jc w:val="both"/>
        <w:rPr>
          <w:rFonts w:ascii="Avenir Book" w:hAnsi="Avenir Book"/>
          <w:color w:val="000000" w:themeColor="text1"/>
          <w:sz w:val="21"/>
          <w:szCs w:val="18"/>
          <w:lang w:val="id-ID"/>
        </w:rPr>
      </w:pPr>
      <w:r w:rsidRPr="00C83967">
        <w:rPr>
          <w:rFonts w:ascii="Avenir Book" w:hAnsi="Avenir Book"/>
          <w:color w:val="000000" w:themeColor="text1"/>
          <w:sz w:val="21"/>
          <w:szCs w:val="18"/>
        </w:rPr>
        <w:t>The election committee/</w:t>
      </w:r>
      <w:r w:rsidR="00822B5E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>officer have the right to wit</w:t>
      </w:r>
      <w:r w:rsidR="00E61E25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 xml:space="preserve">hdraw </w:t>
      </w:r>
      <w:r w:rsidR="00DB0E6C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>any</w:t>
      </w:r>
      <w:r w:rsidR="00E61E25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 xml:space="preserve"> approval of </w:t>
      </w:r>
      <w:r w:rsidR="00DB0E6C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 xml:space="preserve">media representatives </w:t>
      </w:r>
      <w:r w:rsidR="00822B5E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 xml:space="preserve">who </w:t>
      </w:r>
      <w:r w:rsidR="00DB0E6C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 xml:space="preserve">impedes or disturbs </w:t>
      </w:r>
      <w:r w:rsidR="00E61E25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 xml:space="preserve">the voting processes and does </w:t>
      </w:r>
      <w:r w:rsidR="00822B5E"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t>not respect the media guidelines.</w:t>
      </w:r>
    </w:p>
    <w:p w14:paraId="3A55AE00" w14:textId="215987BA" w:rsidR="00B22A05" w:rsidRPr="00C83967" w:rsidRDefault="00822B5E" w:rsidP="0024189E">
      <w:pPr>
        <w:pStyle w:val="DocumentHeading"/>
        <w:ind w:left="720"/>
        <w:jc w:val="both"/>
        <w:rPr>
          <w:rFonts w:ascii="Avenir Book" w:hAnsi="Avenir Book"/>
          <w:color w:val="000000" w:themeColor="text1"/>
          <w:sz w:val="21"/>
          <w:szCs w:val="18"/>
          <w:lang w:val="id-ID"/>
        </w:rPr>
      </w:pPr>
      <w:r w:rsidRPr="00C83967">
        <w:rPr>
          <w:rFonts w:ascii="Avenir Book" w:hAnsi="Avenir Book"/>
          <w:color w:val="000000" w:themeColor="text1"/>
          <w:sz w:val="21"/>
          <w:szCs w:val="18"/>
          <w:lang w:val="en-SG"/>
        </w:rPr>
        <w:lastRenderedPageBreak/>
        <w:t xml:space="preserve"> </w:t>
      </w:r>
    </w:p>
    <w:p w14:paraId="78344AD5" w14:textId="29626331" w:rsidR="00E61E25" w:rsidRPr="00C83967" w:rsidRDefault="00822B5E" w:rsidP="0024189E">
      <w:pPr>
        <w:pStyle w:val="DocumentHeading"/>
        <w:jc w:val="both"/>
        <w:rPr>
          <w:rFonts w:ascii="Avenir Book" w:hAnsi="Avenir Book"/>
          <w:color w:val="000000" w:themeColor="text1"/>
          <w:sz w:val="21"/>
          <w:szCs w:val="18"/>
        </w:rPr>
      </w:pPr>
      <w:r w:rsidRPr="00C83967">
        <w:rPr>
          <w:rFonts w:ascii="Avenir Book" w:hAnsi="Avenir Book"/>
          <w:color w:val="000000" w:themeColor="text1"/>
          <w:sz w:val="21"/>
          <w:szCs w:val="18"/>
        </w:rPr>
        <w:t>I</w:t>
      </w:r>
      <w:r w:rsidR="00A84B62" w:rsidRPr="00C83967">
        <w:rPr>
          <w:rFonts w:ascii="Avenir Book" w:hAnsi="Avenir Book"/>
          <w:color w:val="000000" w:themeColor="text1"/>
          <w:sz w:val="21"/>
          <w:szCs w:val="18"/>
        </w:rPr>
        <w:t xml:space="preserve"> ………………………………………………</w:t>
      </w:r>
      <w:r w:rsidR="00DB0E6C" w:rsidRPr="00C83967">
        <w:rPr>
          <w:rFonts w:ascii="Avenir Book" w:hAnsi="Avenir Book"/>
          <w:color w:val="000000" w:themeColor="text1"/>
          <w:sz w:val="21"/>
          <w:szCs w:val="18"/>
        </w:rPr>
        <w:t xml:space="preserve"> </w:t>
      </w:r>
      <w:r w:rsidR="00A84B62" w:rsidRPr="00C83967">
        <w:rPr>
          <w:rFonts w:ascii="Avenir Book" w:hAnsi="Avenir Book"/>
          <w:color w:val="000000" w:themeColor="text1"/>
          <w:sz w:val="21"/>
          <w:szCs w:val="18"/>
        </w:rPr>
        <w:t>(</w:t>
      </w:r>
      <w:r w:rsidRPr="00C83967">
        <w:rPr>
          <w:rFonts w:ascii="Avenir Book" w:hAnsi="Avenir Book"/>
          <w:color w:val="000000" w:themeColor="text1"/>
          <w:sz w:val="21"/>
          <w:szCs w:val="18"/>
        </w:rPr>
        <w:t>Full Name</w:t>
      </w:r>
      <w:r w:rsidR="00A84B62" w:rsidRPr="00C83967">
        <w:rPr>
          <w:rFonts w:ascii="Avenir Book" w:hAnsi="Avenir Book"/>
          <w:color w:val="000000" w:themeColor="text1"/>
          <w:sz w:val="21"/>
          <w:szCs w:val="18"/>
        </w:rPr>
        <w:t xml:space="preserve">) </w:t>
      </w:r>
      <w:r w:rsidRPr="00C83967">
        <w:rPr>
          <w:rFonts w:ascii="Avenir Book" w:hAnsi="Avenir Book"/>
          <w:color w:val="000000" w:themeColor="text1"/>
          <w:sz w:val="21"/>
          <w:szCs w:val="18"/>
        </w:rPr>
        <w:t>from</w:t>
      </w:r>
      <w:r w:rsidR="00A84B62" w:rsidRPr="00C83967">
        <w:rPr>
          <w:rFonts w:ascii="Avenir Book" w:hAnsi="Avenir Book"/>
          <w:color w:val="000000" w:themeColor="text1"/>
          <w:sz w:val="21"/>
          <w:szCs w:val="18"/>
        </w:rPr>
        <w:t xml:space="preserve"> ………………………………………. (</w:t>
      </w:r>
      <w:r w:rsidRPr="00C83967">
        <w:rPr>
          <w:rFonts w:ascii="Avenir Book" w:hAnsi="Avenir Book"/>
          <w:color w:val="000000" w:themeColor="text1"/>
          <w:sz w:val="21"/>
          <w:szCs w:val="18"/>
        </w:rPr>
        <w:t xml:space="preserve">Media </w:t>
      </w:r>
      <w:r w:rsidR="00902216" w:rsidRPr="00C83967">
        <w:rPr>
          <w:rFonts w:ascii="Avenir Book" w:hAnsi="Avenir Book"/>
          <w:color w:val="000000" w:themeColor="text1"/>
          <w:sz w:val="21"/>
          <w:szCs w:val="18"/>
        </w:rPr>
        <w:t>company</w:t>
      </w:r>
      <w:r w:rsidRPr="00C83967">
        <w:rPr>
          <w:rFonts w:ascii="Avenir Book" w:hAnsi="Avenir Book"/>
          <w:color w:val="000000" w:themeColor="text1"/>
          <w:sz w:val="21"/>
          <w:szCs w:val="18"/>
        </w:rPr>
        <w:t xml:space="preserve"> name</w:t>
      </w:r>
      <w:r w:rsidR="00A84B62" w:rsidRPr="00C83967">
        <w:rPr>
          <w:rFonts w:ascii="Avenir Book" w:hAnsi="Avenir Book"/>
          <w:color w:val="000000" w:themeColor="text1"/>
          <w:sz w:val="21"/>
          <w:szCs w:val="18"/>
        </w:rPr>
        <w:t xml:space="preserve">) </w:t>
      </w:r>
      <w:r w:rsidR="00DB0E6C" w:rsidRPr="00C83967">
        <w:rPr>
          <w:rFonts w:ascii="Avenir Book" w:hAnsi="Avenir Book"/>
          <w:color w:val="000000" w:themeColor="text1"/>
          <w:sz w:val="21"/>
          <w:szCs w:val="18"/>
        </w:rPr>
        <w:t xml:space="preserve">herby </w:t>
      </w:r>
      <w:r w:rsidR="00902216" w:rsidRPr="00C83967">
        <w:rPr>
          <w:rFonts w:ascii="Avenir Book" w:hAnsi="Avenir Book"/>
          <w:color w:val="000000" w:themeColor="text1"/>
          <w:sz w:val="21"/>
          <w:szCs w:val="18"/>
        </w:rPr>
        <w:t xml:space="preserve">have read and </w:t>
      </w:r>
      <w:r w:rsidR="00303E44" w:rsidRPr="00C83967">
        <w:rPr>
          <w:rFonts w:ascii="Avenir Book" w:hAnsi="Avenir Book"/>
          <w:color w:val="000000" w:themeColor="text1"/>
          <w:sz w:val="21"/>
          <w:szCs w:val="18"/>
        </w:rPr>
        <w:t>understood</w:t>
      </w:r>
      <w:r w:rsidR="00902216" w:rsidRPr="00C83967">
        <w:rPr>
          <w:rFonts w:ascii="Avenir Book" w:hAnsi="Avenir Book"/>
          <w:color w:val="000000" w:themeColor="text1"/>
          <w:sz w:val="21"/>
          <w:szCs w:val="18"/>
        </w:rPr>
        <w:t xml:space="preserve"> the content</w:t>
      </w:r>
      <w:r w:rsidR="00E61E25" w:rsidRPr="00C83967">
        <w:rPr>
          <w:rFonts w:ascii="Avenir Book" w:hAnsi="Avenir Book"/>
          <w:color w:val="000000" w:themeColor="text1"/>
          <w:sz w:val="21"/>
          <w:szCs w:val="18"/>
        </w:rPr>
        <w:t>s</w:t>
      </w:r>
      <w:r w:rsidR="00902216" w:rsidRPr="00C83967">
        <w:rPr>
          <w:rFonts w:ascii="Avenir Book" w:hAnsi="Avenir Book"/>
          <w:color w:val="000000" w:themeColor="text1"/>
          <w:sz w:val="21"/>
          <w:szCs w:val="18"/>
        </w:rPr>
        <w:t xml:space="preserve"> of the </w:t>
      </w:r>
      <w:r w:rsidR="00DB0E6C" w:rsidRPr="00C83967">
        <w:rPr>
          <w:rFonts w:ascii="Avenir Book" w:hAnsi="Avenir Book"/>
          <w:color w:val="000000" w:themeColor="text1"/>
          <w:sz w:val="21"/>
          <w:szCs w:val="18"/>
        </w:rPr>
        <w:t>M</w:t>
      </w:r>
      <w:r w:rsidR="00902216" w:rsidRPr="00C83967">
        <w:rPr>
          <w:rFonts w:ascii="Avenir Book" w:hAnsi="Avenir Book"/>
          <w:color w:val="000000" w:themeColor="text1"/>
          <w:sz w:val="21"/>
          <w:szCs w:val="18"/>
        </w:rPr>
        <w:t xml:space="preserve">edia </w:t>
      </w:r>
      <w:r w:rsidR="00DB0E6C" w:rsidRPr="00C83967">
        <w:rPr>
          <w:rFonts w:ascii="Avenir Book" w:hAnsi="Avenir Book"/>
          <w:color w:val="000000" w:themeColor="text1"/>
          <w:sz w:val="21"/>
          <w:szCs w:val="18"/>
        </w:rPr>
        <w:t>C</w:t>
      </w:r>
      <w:r w:rsidR="00902216" w:rsidRPr="00C83967">
        <w:rPr>
          <w:rFonts w:ascii="Avenir Book" w:hAnsi="Avenir Book"/>
          <w:color w:val="000000" w:themeColor="text1"/>
          <w:sz w:val="21"/>
          <w:szCs w:val="18"/>
        </w:rPr>
        <w:t xml:space="preserve">overage </w:t>
      </w:r>
      <w:r w:rsidR="00DB0E6C" w:rsidRPr="00C83967">
        <w:rPr>
          <w:rFonts w:ascii="Avenir Book" w:hAnsi="Avenir Book"/>
          <w:color w:val="000000" w:themeColor="text1"/>
          <w:sz w:val="21"/>
          <w:szCs w:val="18"/>
        </w:rPr>
        <w:t xml:space="preserve">Guidelines </w:t>
      </w:r>
      <w:r w:rsidR="00902216" w:rsidRPr="00C83967">
        <w:rPr>
          <w:rFonts w:ascii="Avenir Book" w:hAnsi="Avenir Book"/>
          <w:color w:val="000000" w:themeColor="text1"/>
          <w:sz w:val="21"/>
          <w:szCs w:val="18"/>
        </w:rPr>
        <w:t xml:space="preserve">of </w:t>
      </w:r>
      <w:r w:rsidR="00DB0E6C" w:rsidRPr="00C83967">
        <w:rPr>
          <w:rFonts w:ascii="Avenir Book" w:hAnsi="Avenir Book"/>
          <w:color w:val="000000" w:themeColor="text1"/>
          <w:sz w:val="21"/>
          <w:szCs w:val="18"/>
        </w:rPr>
        <w:t>Indonesian General</w:t>
      </w:r>
      <w:r w:rsidR="00902216" w:rsidRPr="00C83967">
        <w:rPr>
          <w:rFonts w:ascii="Avenir Book" w:hAnsi="Avenir Book"/>
          <w:color w:val="000000" w:themeColor="text1"/>
          <w:sz w:val="21"/>
          <w:szCs w:val="18"/>
        </w:rPr>
        <w:t xml:space="preserve"> Election 20</w:t>
      </w:r>
      <w:r w:rsidR="0024189E" w:rsidRPr="00C83967">
        <w:rPr>
          <w:rFonts w:ascii="Avenir Book" w:hAnsi="Avenir Book"/>
          <w:color w:val="000000" w:themeColor="text1"/>
          <w:sz w:val="21"/>
          <w:szCs w:val="18"/>
        </w:rPr>
        <w:t xml:space="preserve">24 </w:t>
      </w:r>
      <w:r w:rsidR="00902216" w:rsidRPr="00C83967">
        <w:rPr>
          <w:rFonts w:ascii="Avenir Book" w:hAnsi="Avenir Book"/>
          <w:color w:val="000000" w:themeColor="text1"/>
          <w:sz w:val="21"/>
          <w:szCs w:val="18"/>
        </w:rPr>
        <w:t xml:space="preserve">held at The Embassy of Republic Indonesia in Singapore. I </w:t>
      </w:r>
      <w:r w:rsidR="00E61E25" w:rsidRPr="00C83967">
        <w:rPr>
          <w:rFonts w:ascii="Avenir Book" w:hAnsi="Avenir Book"/>
          <w:color w:val="000000" w:themeColor="text1"/>
          <w:sz w:val="21"/>
          <w:szCs w:val="18"/>
        </w:rPr>
        <w:t>agree</w:t>
      </w:r>
      <w:r w:rsidR="00902216" w:rsidRPr="00C83967">
        <w:rPr>
          <w:rFonts w:ascii="Avenir Book" w:hAnsi="Avenir Book"/>
          <w:color w:val="000000" w:themeColor="text1"/>
          <w:sz w:val="21"/>
          <w:szCs w:val="18"/>
        </w:rPr>
        <w:t xml:space="preserve"> to follow the </w:t>
      </w:r>
      <w:r w:rsidR="00E61E25" w:rsidRPr="00C83967">
        <w:rPr>
          <w:rFonts w:ascii="Avenir Book" w:hAnsi="Avenir Book"/>
          <w:color w:val="000000" w:themeColor="text1"/>
          <w:sz w:val="21"/>
          <w:szCs w:val="18"/>
        </w:rPr>
        <w:t>guidelines</w:t>
      </w:r>
      <w:r w:rsidR="00902216" w:rsidRPr="00C83967">
        <w:rPr>
          <w:rFonts w:ascii="Avenir Book" w:hAnsi="Avenir Book"/>
          <w:color w:val="000000" w:themeColor="text1"/>
          <w:sz w:val="21"/>
          <w:szCs w:val="18"/>
        </w:rPr>
        <w:t xml:space="preserve"> and will </w:t>
      </w:r>
      <w:r w:rsidR="00DB0E6C" w:rsidRPr="00C83967">
        <w:rPr>
          <w:rFonts w:ascii="Avenir Book" w:hAnsi="Avenir Book"/>
          <w:color w:val="000000" w:themeColor="text1"/>
          <w:sz w:val="21"/>
          <w:szCs w:val="18"/>
        </w:rPr>
        <w:t>comply</w:t>
      </w:r>
      <w:r w:rsidR="00902216" w:rsidRPr="00C83967">
        <w:rPr>
          <w:rFonts w:ascii="Avenir Book" w:hAnsi="Avenir Book"/>
          <w:color w:val="000000" w:themeColor="text1"/>
          <w:sz w:val="21"/>
          <w:szCs w:val="18"/>
        </w:rPr>
        <w:t xml:space="preserve"> if I have violated </w:t>
      </w:r>
      <w:r w:rsidR="00DB0E6C" w:rsidRPr="00C83967">
        <w:rPr>
          <w:rFonts w:ascii="Avenir Book" w:hAnsi="Avenir Book"/>
          <w:color w:val="000000" w:themeColor="text1"/>
          <w:sz w:val="21"/>
          <w:szCs w:val="18"/>
        </w:rPr>
        <w:t>any of the guidelines and regulation made by the Election Committee</w:t>
      </w:r>
    </w:p>
    <w:p w14:paraId="30EC5F7E" w14:textId="771829EE" w:rsidR="00A84B62" w:rsidRPr="00C83967" w:rsidRDefault="00A84B62" w:rsidP="0024189E">
      <w:pPr>
        <w:pStyle w:val="DocumentHeading"/>
        <w:jc w:val="both"/>
        <w:rPr>
          <w:rFonts w:ascii="Avenir Book" w:hAnsi="Avenir Book"/>
          <w:color w:val="000000" w:themeColor="text1"/>
          <w:sz w:val="21"/>
          <w:szCs w:val="18"/>
        </w:rPr>
      </w:pPr>
    </w:p>
    <w:p w14:paraId="750D8266" w14:textId="6B656CFF" w:rsidR="00A84B62" w:rsidRPr="00C83967" w:rsidRDefault="00902216" w:rsidP="0024189E">
      <w:pPr>
        <w:pStyle w:val="DocumentHeading"/>
        <w:jc w:val="both"/>
        <w:rPr>
          <w:rFonts w:ascii="Avenir Book" w:hAnsi="Avenir Book"/>
          <w:color w:val="000000" w:themeColor="text1"/>
          <w:sz w:val="21"/>
          <w:szCs w:val="18"/>
        </w:rPr>
      </w:pPr>
      <w:r w:rsidRPr="00C83967">
        <w:rPr>
          <w:rFonts w:ascii="Avenir Book" w:hAnsi="Avenir Book"/>
          <w:color w:val="000000" w:themeColor="text1"/>
          <w:sz w:val="21"/>
          <w:szCs w:val="18"/>
        </w:rPr>
        <w:t>Singapore</w:t>
      </w:r>
      <w:r w:rsidR="00A84B62" w:rsidRPr="00C83967">
        <w:rPr>
          <w:rFonts w:ascii="Avenir Book" w:hAnsi="Avenir Book"/>
          <w:color w:val="000000" w:themeColor="text1"/>
          <w:sz w:val="21"/>
          <w:szCs w:val="18"/>
        </w:rPr>
        <w:t xml:space="preserve">, ……………………… </w:t>
      </w:r>
      <w:r w:rsidR="0024189E" w:rsidRPr="00C83967">
        <w:rPr>
          <w:rFonts w:ascii="Avenir Book" w:hAnsi="Avenir Book"/>
          <w:color w:val="000000" w:themeColor="text1"/>
          <w:sz w:val="21"/>
          <w:szCs w:val="18"/>
        </w:rPr>
        <w:t>2024</w:t>
      </w:r>
    </w:p>
    <w:p w14:paraId="22A89CB3" w14:textId="39904C47" w:rsidR="00A84B62" w:rsidRPr="00C83967" w:rsidRDefault="00A84B62" w:rsidP="0024189E">
      <w:pPr>
        <w:pStyle w:val="DocumentHeading"/>
        <w:jc w:val="both"/>
        <w:rPr>
          <w:rFonts w:ascii="Avenir Book" w:hAnsi="Avenir Book"/>
          <w:color w:val="000000" w:themeColor="text1"/>
          <w:sz w:val="21"/>
          <w:szCs w:val="18"/>
        </w:rPr>
      </w:pPr>
    </w:p>
    <w:p w14:paraId="6FCB240B" w14:textId="5F32BB8C" w:rsidR="00A84B62" w:rsidRPr="00C83967" w:rsidRDefault="00A84B62" w:rsidP="0024189E">
      <w:pPr>
        <w:pStyle w:val="DocumentHeading"/>
        <w:jc w:val="both"/>
        <w:rPr>
          <w:rFonts w:ascii="Avenir Book" w:hAnsi="Avenir Book"/>
          <w:color w:val="000000" w:themeColor="text1"/>
          <w:sz w:val="21"/>
          <w:szCs w:val="18"/>
        </w:rPr>
      </w:pPr>
    </w:p>
    <w:p w14:paraId="3851C5F2" w14:textId="6D4D74B9" w:rsidR="00A84B62" w:rsidRPr="00C83967" w:rsidRDefault="00A84B62" w:rsidP="0024189E">
      <w:pPr>
        <w:pStyle w:val="DocumentHeading"/>
        <w:jc w:val="both"/>
        <w:rPr>
          <w:rFonts w:ascii="Avenir Book" w:hAnsi="Avenir Book"/>
          <w:color w:val="000000" w:themeColor="text1"/>
          <w:sz w:val="21"/>
          <w:szCs w:val="18"/>
        </w:rPr>
      </w:pPr>
      <w:r w:rsidRPr="00C83967">
        <w:rPr>
          <w:rFonts w:ascii="Avenir Book" w:hAnsi="Avenir Book"/>
          <w:color w:val="000000" w:themeColor="text1"/>
          <w:sz w:val="21"/>
          <w:szCs w:val="18"/>
        </w:rPr>
        <w:t>(………………………………………..)</w:t>
      </w:r>
    </w:p>
    <w:p w14:paraId="22692852" w14:textId="77777777" w:rsidR="00045E21" w:rsidRPr="00C83967" w:rsidRDefault="00045E21" w:rsidP="0024189E">
      <w:pPr>
        <w:jc w:val="both"/>
        <w:rPr>
          <w:color w:val="000000" w:themeColor="text1"/>
          <w:sz w:val="22"/>
          <w:lang w:val="id-ID"/>
        </w:rPr>
      </w:pPr>
    </w:p>
    <w:sectPr w:rsidR="00045E21" w:rsidRPr="00C83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925DA"/>
    <w:multiLevelType w:val="hybridMultilevel"/>
    <w:tmpl w:val="6E4CBDD8"/>
    <w:lvl w:ilvl="0" w:tplc="707CA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FD0181"/>
    <w:multiLevelType w:val="hybridMultilevel"/>
    <w:tmpl w:val="C6F66E02"/>
    <w:lvl w:ilvl="0" w:tplc="A0764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70E79"/>
    <w:multiLevelType w:val="hybridMultilevel"/>
    <w:tmpl w:val="D7A8C3EE"/>
    <w:lvl w:ilvl="0" w:tplc="355EC4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823758">
    <w:abstractNumId w:val="2"/>
  </w:num>
  <w:num w:numId="2" w16cid:durableId="2053844829">
    <w:abstractNumId w:val="1"/>
  </w:num>
  <w:num w:numId="3" w16cid:durableId="31171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05"/>
    <w:rsid w:val="00022671"/>
    <w:rsid w:val="000362BC"/>
    <w:rsid w:val="00045E21"/>
    <w:rsid w:val="00076D9D"/>
    <w:rsid w:val="000F6EAA"/>
    <w:rsid w:val="00116195"/>
    <w:rsid w:val="00127534"/>
    <w:rsid w:val="00160A0D"/>
    <w:rsid w:val="001B11DC"/>
    <w:rsid w:val="0024189E"/>
    <w:rsid w:val="00296C25"/>
    <w:rsid w:val="00303E44"/>
    <w:rsid w:val="00356AF2"/>
    <w:rsid w:val="00431F5A"/>
    <w:rsid w:val="00473419"/>
    <w:rsid w:val="00591B51"/>
    <w:rsid w:val="005C11ED"/>
    <w:rsid w:val="005D1287"/>
    <w:rsid w:val="0065363C"/>
    <w:rsid w:val="00710C90"/>
    <w:rsid w:val="00805673"/>
    <w:rsid w:val="00822B5E"/>
    <w:rsid w:val="00902216"/>
    <w:rsid w:val="00A7215A"/>
    <w:rsid w:val="00A8415F"/>
    <w:rsid w:val="00A84B62"/>
    <w:rsid w:val="00AE1FD0"/>
    <w:rsid w:val="00B05FDF"/>
    <w:rsid w:val="00B06E19"/>
    <w:rsid w:val="00B22A05"/>
    <w:rsid w:val="00B35A42"/>
    <w:rsid w:val="00BE3071"/>
    <w:rsid w:val="00C83967"/>
    <w:rsid w:val="00CA3C86"/>
    <w:rsid w:val="00CE3710"/>
    <w:rsid w:val="00D13284"/>
    <w:rsid w:val="00D17ED4"/>
    <w:rsid w:val="00DB0E6C"/>
    <w:rsid w:val="00DC2213"/>
    <w:rsid w:val="00E2502E"/>
    <w:rsid w:val="00E61E25"/>
    <w:rsid w:val="00EA0609"/>
    <w:rsid w:val="00E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A44D"/>
  <w15:chartTrackingRefBased/>
  <w15:docId w15:val="{D942CD09-602E-4A5B-97BF-1B42339F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2A05"/>
    <w:pPr>
      <w:spacing w:after="0" w:line="240" w:lineRule="auto"/>
    </w:pPr>
    <w:rPr>
      <w:color w:val="404040" w:themeColor="text1" w:themeTint="BF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odyTable">
    <w:name w:val="Body Table"/>
    <w:basedOn w:val="TableNormal"/>
    <w:rsid w:val="00B22A05"/>
    <w:pPr>
      <w:spacing w:after="0" w:line="240" w:lineRule="auto"/>
    </w:pPr>
    <w:rPr>
      <w:lang w:val="en-US" w:eastAsia="en-US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22A05"/>
    <w:pPr>
      <w:spacing w:after="0" w:line="240" w:lineRule="auto"/>
    </w:pPr>
    <w:rPr>
      <w:lang w:val="en-US" w:eastAsia="en-US"/>
    </w:rPr>
    <w:tblPr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B22A05"/>
    <w:pPr>
      <w:spacing w:before="40" w:after="40"/>
    </w:pPr>
    <w:rPr>
      <w:color w:val="5B9BD5" w:themeColor="accent1"/>
      <w:sz w:val="32"/>
      <w:szCs w:val="32"/>
    </w:rPr>
  </w:style>
  <w:style w:type="paragraph" w:styleId="BodyText">
    <w:name w:val="Body Text"/>
    <w:basedOn w:val="Normal"/>
    <w:link w:val="BodyTextChar"/>
    <w:rsid w:val="00B22A05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22A05"/>
    <w:rPr>
      <w:color w:val="404040" w:themeColor="text1" w:themeTint="BF"/>
      <w:sz w:val="20"/>
      <w:szCs w:val="20"/>
      <w:lang w:val="en-US" w:eastAsia="en-US"/>
    </w:rPr>
  </w:style>
  <w:style w:type="paragraph" w:customStyle="1" w:styleId="DocumentHeading">
    <w:name w:val="Document Heading"/>
    <w:basedOn w:val="Normal"/>
    <w:rsid w:val="00B22A05"/>
    <w:pPr>
      <w:spacing w:before="200" w:after="80"/>
      <w:jc w:val="right"/>
    </w:pPr>
    <w:rPr>
      <w:color w:val="5B9BD5" w:themeColor="accent1"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B22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A05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22A05"/>
    <w:rPr>
      <w:color w:val="404040" w:themeColor="text1" w:themeTint="BF"/>
      <w:sz w:val="20"/>
      <w:lang w:val="en-US" w:eastAsia="en-US"/>
    </w:rPr>
  </w:style>
  <w:style w:type="character" w:customStyle="1" w:styleId="tlid-translation">
    <w:name w:val="tlid-translation"/>
    <w:basedOn w:val="DefaultParagraphFont"/>
    <w:rsid w:val="005C11ED"/>
  </w:style>
  <w:style w:type="character" w:styleId="UnresolvedMention">
    <w:name w:val="Unresolved Mention"/>
    <w:basedOn w:val="DefaultParagraphFont"/>
    <w:uiPriority w:val="99"/>
    <w:semiHidden/>
    <w:unhideWhenUsed/>
    <w:rsid w:val="00C8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3872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2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501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1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hif@pplnsingapura.org" TargetMode="External"/><Relationship Id="rId5" Type="http://schemas.openxmlformats.org/officeDocument/2006/relationships/hyperlink" Target="mailto:pensosbud@indonesianembassy.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Workspace</dc:creator>
  <cp:keywords/>
  <dc:description/>
  <cp:lastModifiedBy>Muhammad Nadhif Haryadipta</cp:lastModifiedBy>
  <cp:revision>2</cp:revision>
  <dcterms:created xsi:type="dcterms:W3CDTF">2024-02-05T07:42:00Z</dcterms:created>
  <dcterms:modified xsi:type="dcterms:W3CDTF">2024-02-05T07:42:00Z</dcterms:modified>
</cp:coreProperties>
</file>